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711012" w:rsidTr="00176181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012" w:rsidRDefault="00711012" w:rsidP="00176181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012" w:rsidRDefault="00711012" w:rsidP="001761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711012" w:rsidRDefault="00711012" w:rsidP="001761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711012" w:rsidRDefault="00711012" w:rsidP="001761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11012" w:rsidRDefault="00711012" w:rsidP="00711012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711012" w:rsidRDefault="00711012" w:rsidP="00711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09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сентября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43   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711012" w:rsidRPr="009A3816" w:rsidRDefault="00711012" w:rsidP="00711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711012" w:rsidRDefault="00711012" w:rsidP="00711012">
      <w:pPr>
        <w:rPr>
          <w:b/>
        </w:rPr>
      </w:pPr>
    </w:p>
    <w:p w:rsidR="00711012" w:rsidRPr="00711012" w:rsidRDefault="00711012" w:rsidP="00711012">
      <w:pPr>
        <w:pStyle w:val="a6"/>
        <w:ind w:right="76" w:firstLine="540"/>
        <w:jc w:val="center"/>
        <w:rPr>
          <w:b/>
        </w:rPr>
      </w:pPr>
      <w:r w:rsidRPr="00711012">
        <w:rPr>
          <w:b/>
        </w:rPr>
        <w:t>«О проведении мероприятий по инвентаризации автотранспортных средств, находящихся в собственности администраци</w:t>
      </w:r>
      <w:r>
        <w:rPr>
          <w:b/>
        </w:rPr>
        <w:t>и</w:t>
      </w:r>
      <w:r w:rsidRPr="00711012">
        <w:rPr>
          <w:b/>
        </w:rPr>
        <w:t xml:space="preserve"> сельск</w:t>
      </w:r>
      <w:r>
        <w:rPr>
          <w:b/>
        </w:rPr>
        <w:t>ого</w:t>
      </w:r>
      <w:r w:rsidRPr="00711012">
        <w:rPr>
          <w:b/>
        </w:rPr>
        <w:t xml:space="preserve"> поселени</w:t>
      </w:r>
      <w:r>
        <w:rPr>
          <w:b/>
        </w:rPr>
        <w:t>я»</w:t>
      </w:r>
    </w:p>
    <w:p w:rsidR="00711012" w:rsidRDefault="00711012" w:rsidP="00711012">
      <w:pPr>
        <w:pStyle w:val="a6"/>
        <w:ind w:right="76" w:firstLine="540"/>
        <w:jc w:val="both"/>
      </w:pPr>
      <w:proofErr w:type="gramStart"/>
      <w:r>
        <w:t xml:space="preserve">В целях эффективного использования автотранспортных средств и уточнения их технического состояния, находящихся в собственности администрации </w:t>
      </w:r>
      <w:proofErr w:type="spellStart"/>
      <w:r>
        <w:t>Ортолыкского</w:t>
      </w:r>
      <w:proofErr w:type="spellEnd"/>
      <w:r>
        <w:t xml:space="preserve"> сельского поселения и принятии мер по оптимизации расходов на их содержание, на основании Распоряжения И.о главы администрации МО «</w:t>
      </w:r>
      <w:proofErr w:type="spellStart"/>
      <w:r>
        <w:t>Кош-Агачский</w:t>
      </w:r>
      <w:proofErr w:type="spellEnd"/>
      <w:r>
        <w:t xml:space="preserve"> район» А.С.Кожанова № 367 от 07.09.2015г. «О проведении мероприятий по инвентаризации автотранспортных средств, находящихся в собственности администраций сельских поселений, входящих в состав</w:t>
      </w:r>
      <w:proofErr w:type="gramEnd"/>
      <w:r>
        <w:t xml:space="preserve"> </w:t>
      </w:r>
      <w:proofErr w:type="gramStart"/>
      <w:r>
        <w:t>МО</w:t>
      </w:r>
      <w:proofErr w:type="gramEnd"/>
      <w:r>
        <w:t xml:space="preserve"> «</w:t>
      </w:r>
      <w:proofErr w:type="spellStart"/>
      <w:r>
        <w:t>Кош-Агачский</w:t>
      </w:r>
      <w:proofErr w:type="spellEnd"/>
      <w:r>
        <w:t xml:space="preserve"> район»</w:t>
      </w:r>
    </w:p>
    <w:p w:rsidR="00711012" w:rsidRPr="00711012" w:rsidRDefault="00711012" w:rsidP="00711012">
      <w:pPr>
        <w:pStyle w:val="a6"/>
        <w:ind w:right="76" w:firstLine="540"/>
        <w:jc w:val="both"/>
        <w:rPr>
          <w:b/>
        </w:rPr>
      </w:pPr>
      <w:r w:rsidRPr="00711012">
        <w:rPr>
          <w:b/>
        </w:rPr>
        <w:t>РАСПОРЯЖАЮСЬ:</w:t>
      </w:r>
    </w:p>
    <w:p w:rsidR="00711012" w:rsidRDefault="00711012" w:rsidP="00711012">
      <w:pPr>
        <w:pStyle w:val="a6"/>
        <w:numPr>
          <w:ilvl w:val="0"/>
          <w:numId w:val="1"/>
        </w:numPr>
        <w:ind w:right="76"/>
        <w:jc w:val="both"/>
      </w:pPr>
      <w:r>
        <w:t>Создать рабочую группу по инвентаризации автотранспортных средств, с целью выявления фактически используемых служебных автотранспортных средств по назначению и проведения анализа по их содержанию.</w:t>
      </w:r>
    </w:p>
    <w:p w:rsidR="00711012" w:rsidRDefault="00711012" w:rsidP="00150341">
      <w:pPr>
        <w:pStyle w:val="a6"/>
        <w:numPr>
          <w:ilvl w:val="0"/>
          <w:numId w:val="2"/>
        </w:numPr>
        <w:ind w:right="76"/>
        <w:jc w:val="both"/>
      </w:pPr>
      <w:r>
        <w:t>В состав рабочей комиссии включить:</w:t>
      </w:r>
    </w:p>
    <w:p w:rsidR="00711012" w:rsidRDefault="00711012" w:rsidP="00711012">
      <w:pPr>
        <w:pStyle w:val="a6"/>
        <w:ind w:left="360" w:right="76"/>
        <w:jc w:val="both"/>
      </w:pPr>
      <w:r>
        <w:t xml:space="preserve">Анатолий </w:t>
      </w:r>
      <w:proofErr w:type="spellStart"/>
      <w:r>
        <w:t>Казетович</w:t>
      </w:r>
      <w:proofErr w:type="spellEnd"/>
      <w:r>
        <w:t xml:space="preserve"> </w:t>
      </w:r>
      <w:proofErr w:type="spellStart"/>
      <w:r>
        <w:t>Яданов</w:t>
      </w:r>
      <w:proofErr w:type="spellEnd"/>
      <w:r>
        <w:t xml:space="preserve"> – глава администрации;</w:t>
      </w:r>
    </w:p>
    <w:p w:rsidR="00711012" w:rsidRDefault="00711012" w:rsidP="00711012">
      <w:pPr>
        <w:pStyle w:val="a6"/>
        <w:ind w:left="360" w:right="76"/>
        <w:jc w:val="both"/>
      </w:pPr>
      <w:r>
        <w:t xml:space="preserve">Роза </w:t>
      </w:r>
      <w:proofErr w:type="spellStart"/>
      <w:r>
        <w:t>Мандюровна</w:t>
      </w:r>
      <w:proofErr w:type="spellEnd"/>
      <w:r>
        <w:t xml:space="preserve"> </w:t>
      </w:r>
      <w:proofErr w:type="spellStart"/>
      <w:r>
        <w:t>Конгунова</w:t>
      </w:r>
      <w:proofErr w:type="spellEnd"/>
      <w:r>
        <w:t xml:space="preserve">  - специалист по учету сельской администрации;</w:t>
      </w:r>
    </w:p>
    <w:p w:rsidR="00711012" w:rsidRDefault="00711012" w:rsidP="00711012">
      <w:pPr>
        <w:pStyle w:val="a6"/>
        <w:ind w:left="360" w:right="76"/>
        <w:jc w:val="both"/>
      </w:pPr>
      <w:r>
        <w:t xml:space="preserve">Сергей </w:t>
      </w:r>
      <w:proofErr w:type="spellStart"/>
      <w:r>
        <w:t>Тузранович</w:t>
      </w:r>
      <w:proofErr w:type="spellEnd"/>
      <w:r>
        <w:t xml:space="preserve"> </w:t>
      </w:r>
      <w:proofErr w:type="spellStart"/>
      <w:r>
        <w:t>Катучинов</w:t>
      </w:r>
      <w:proofErr w:type="spellEnd"/>
      <w:r>
        <w:t xml:space="preserve"> – водитель сельской администрации</w:t>
      </w:r>
    </w:p>
    <w:p w:rsidR="00150341" w:rsidRDefault="00711012" w:rsidP="00150341">
      <w:pPr>
        <w:pStyle w:val="a6"/>
        <w:numPr>
          <w:ilvl w:val="0"/>
          <w:numId w:val="2"/>
        </w:numPr>
        <w:ind w:right="76"/>
        <w:jc w:val="both"/>
      </w:pPr>
      <w:r>
        <w:t>Результаты рабочей комиссии оформить актом обследования с указанием</w:t>
      </w:r>
      <w:r w:rsidR="00150341">
        <w:t xml:space="preserve"> </w:t>
      </w:r>
      <w:r>
        <w:t>марки, года выпуска и технического состояния каждого</w:t>
      </w:r>
      <w:r w:rsidR="00150341">
        <w:t xml:space="preserve"> </w:t>
      </w:r>
      <w:r>
        <w:t>автотранспорт</w:t>
      </w:r>
      <w:r w:rsidR="00150341">
        <w:t>но</w:t>
      </w:r>
      <w:r>
        <w:t>го средства с приложением документов по их приобретению в соотве</w:t>
      </w:r>
      <w:r w:rsidR="00150341">
        <w:t>т</w:t>
      </w:r>
      <w:r>
        <w:t>ствии  с прилагаемым актом обследования и сводными сведениями в табл</w:t>
      </w:r>
      <w:r w:rsidR="00150341">
        <w:t>и</w:t>
      </w:r>
      <w:r>
        <w:t>чно</w:t>
      </w:r>
      <w:r w:rsidR="00150341">
        <w:t>й</w:t>
      </w:r>
      <w:r>
        <w:t xml:space="preserve"> форме</w:t>
      </w:r>
      <w:r w:rsidR="00150341">
        <w:t>.</w:t>
      </w:r>
    </w:p>
    <w:p w:rsidR="00150341" w:rsidRDefault="00150341" w:rsidP="00150341">
      <w:pPr>
        <w:pStyle w:val="a6"/>
        <w:numPr>
          <w:ilvl w:val="0"/>
          <w:numId w:val="2"/>
        </w:numPr>
        <w:ind w:right="76"/>
        <w:jc w:val="both"/>
      </w:pPr>
      <w:r>
        <w:t>По результатам рабочей группы провести анализ использования и содержания автотранспорта и принять дальнейшие меры по оптимизации расходов.</w:t>
      </w:r>
    </w:p>
    <w:p w:rsidR="004627D1" w:rsidRDefault="00150341" w:rsidP="00150341">
      <w:pPr>
        <w:pStyle w:val="a6"/>
        <w:numPr>
          <w:ilvl w:val="0"/>
          <w:numId w:val="2"/>
        </w:numPr>
        <w:ind w:right="76"/>
        <w:jc w:val="both"/>
      </w:pPr>
      <w:r>
        <w:t xml:space="preserve">Сводные </w:t>
      </w:r>
      <w:r w:rsidR="00711012">
        <w:t xml:space="preserve"> </w:t>
      </w:r>
      <w:r>
        <w:t xml:space="preserve">сведения по автотранспортным средствам с копями актов предоставить </w:t>
      </w:r>
      <w:r w:rsidR="00DC33AB">
        <w:t xml:space="preserve">в отдел земельно-имущественных отношений </w:t>
      </w:r>
      <w:r w:rsidR="004627D1">
        <w:t>администрации</w:t>
      </w:r>
      <w:r w:rsidR="00DC33AB">
        <w:t xml:space="preserve"> МО «</w:t>
      </w:r>
      <w:proofErr w:type="spellStart"/>
      <w:r w:rsidR="00DC33AB">
        <w:t>Кош-Агачский</w:t>
      </w:r>
      <w:proofErr w:type="spellEnd"/>
      <w:r w:rsidR="00DC33AB">
        <w:t xml:space="preserve"> район» до 20 сентября 2015 года. </w:t>
      </w:r>
    </w:p>
    <w:p w:rsidR="004627D1" w:rsidRDefault="004627D1" w:rsidP="004627D1">
      <w:pPr>
        <w:pStyle w:val="aa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оставлю за собой. </w:t>
      </w:r>
    </w:p>
    <w:p w:rsidR="00711012" w:rsidRDefault="00711012" w:rsidP="00711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538">
        <w:rPr>
          <w:rFonts w:ascii="Times New Roman" w:hAnsi="Times New Roman" w:cs="Times New Roman"/>
          <w:sz w:val="24"/>
          <w:szCs w:val="24"/>
        </w:rPr>
        <w:tab/>
      </w:r>
    </w:p>
    <w:p w:rsidR="004627D1" w:rsidRPr="00640538" w:rsidRDefault="004627D1" w:rsidP="007110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1012" w:rsidRPr="00640538" w:rsidRDefault="00711012" w:rsidP="007110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1012" w:rsidRPr="00640538" w:rsidRDefault="00711012" w:rsidP="00711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538">
        <w:rPr>
          <w:rFonts w:ascii="Times New Roman" w:hAnsi="Times New Roman" w:cs="Times New Roman"/>
          <w:b/>
          <w:sz w:val="24"/>
          <w:szCs w:val="24"/>
        </w:rPr>
        <w:t xml:space="preserve">Глава сельской администрации </w:t>
      </w:r>
    </w:p>
    <w:p w:rsidR="00711012" w:rsidRDefault="00711012" w:rsidP="007110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538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6405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</w:t>
      </w:r>
      <w:proofErr w:type="spellStart"/>
      <w:r w:rsidRPr="00640538">
        <w:rPr>
          <w:rFonts w:ascii="Times New Roman" w:hAnsi="Times New Roman" w:cs="Times New Roman"/>
          <w:b/>
          <w:sz w:val="24"/>
          <w:szCs w:val="24"/>
        </w:rPr>
        <w:t>А.К.Яданов</w:t>
      </w:r>
      <w:proofErr w:type="spellEnd"/>
      <w:r w:rsidRPr="0064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012" w:rsidRDefault="00711012" w:rsidP="007110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F6"/>
    <w:multiLevelType w:val="hybridMultilevel"/>
    <w:tmpl w:val="B24C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6C3"/>
    <w:multiLevelType w:val="hybridMultilevel"/>
    <w:tmpl w:val="A8F44BCE"/>
    <w:lvl w:ilvl="0" w:tplc="C6E032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12"/>
    <w:rsid w:val="00150341"/>
    <w:rsid w:val="004627D1"/>
    <w:rsid w:val="00711012"/>
    <w:rsid w:val="00A05267"/>
    <w:rsid w:val="00DC33AB"/>
    <w:rsid w:val="00E3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10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711012"/>
    <w:pPr>
      <w:spacing w:after="120"/>
    </w:pPr>
  </w:style>
  <w:style w:type="character" w:customStyle="1" w:styleId="a7">
    <w:name w:val="Основной текст Знак"/>
    <w:basedOn w:val="a0"/>
    <w:link w:val="a6"/>
    <w:rsid w:val="0071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711012"/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71101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2015-09-09T11:37:00Z</dcterms:created>
  <dcterms:modified xsi:type="dcterms:W3CDTF">2015-09-09T12:09:00Z</dcterms:modified>
</cp:coreProperties>
</file>