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6"/>
        <w:gridCol w:w="2516"/>
        <w:gridCol w:w="3884"/>
      </w:tblGrid>
      <w:tr w:rsidR="00CF2D37" w:rsidTr="0027677A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КОШ-АГАЧСКИЙ РАЙОН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ОРТОЛЫКСКАЯ СЕЛЬСКАЯ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F2D37" w:rsidRDefault="00CF2D37" w:rsidP="002767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Чуйская, 1</w:t>
            </w:r>
          </w:p>
          <w:p w:rsidR="00CF2D37" w:rsidRDefault="00CF2D37" w:rsidP="0027677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7" w:rsidRDefault="00CF2D37" w:rsidP="0027677A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8660" cy="57150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ÖЛМÖ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КОШ-АГАШ  АЙМАК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ОРТОЛЫК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ЕЕЗЕЗИНИН</w:t>
            </w:r>
          </w:p>
          <w:p w:rsidR="00CF2D37" w:rsidRDefault="00CF2D37" w:rsidP="00276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CF2D37" w:rsidRDefault="00CF2D37" w:rsidP="002767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37" w:rsidRDefault="00CF2D37" w:rsidP="002767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ором, 1 </w:t>
            </w:r>
          </w:p>
          <w:p w:rsidR="00CF2D37" w:rsidRDefault="00CF2D37" w:rsidP="0027677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F2D37" w:rsidRPr="00814257" w:rsidRDefault="00CF2D37" w:rsidP="00CF2D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4257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814257">
        <w:rPr>
          <w:rFonts w:ascii="Times New Roman" w:hAnsi="Times New Roman" w:cs="Times New Roman"/>
          <w:b/>
          <w:sz w:val="24"/>
          <w:szCs w:val="24"/>
        </w:rPr>
        <w:t>J</w:t>
      </w:r>
      <w:proofErr w:type="gramEnd"/>
      <w:r w:rsidRPr="00814257">
        <w:rPr>
          <w:rFonts w:ascii="Times New Roman" w:hAnsi="Times New Roman" w:cs="Times New Roman"/>
          <w:b/>
          <w:sz w:val="24"/>
          <w:szCs w:val="24"/>
        </w:rPr>
        <w:t>АКААН</w:t>
      </w:r>
    </w:p>
    <w:p w:rsidR="00CF2D37" w:rsidRPr="00814257" w:rsidRDefault="00CF2D37" w:rsidP="00CF2D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42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от “ 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7FE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февраля 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81425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14257">
        <w:rPr>
          <w:rFonts w:ascii="Times New Roman" w:hAnsi="Times New Roman" w:cs="Times New Roman"/>
          <w:b/>
          <w:sz w:val="24"/>
          <w:szCs w:val="24"/>
        </w:rPr>
        <w:t>г.  №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67FE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_     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F2D37" w:rsidRPr="00814257" w:rsidRDefault="00CF2D37" w:rsidP="00CF2D3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42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1425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14257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1425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14257">
        <w:rPr>
          <w:rFonts w:ascii="Times New Roman" w:hAnsi="Times New Roman" w:cs="Times New Roman"/>
          <w:sz w:val="20"/>
          <w:szCs w:val="20"/>
        </w:rPr>
        <w:t>ртолык</w:t>
      </w:r>
      <w:proofErr w:type="spellEnd"/>
    </w:p>
    <w:p w:rsidR="00CF2D37" w:rsidRDefault="00CF2D37" w:rsidP="00CF2D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D37" w:rsidRPr="00CF2D37" w:rsidRDefault="00CF2D37" w:rsidP="00CF2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D37">
        <w:rPr>
          <w:rStyle w:val="a7"/>
          <w:rFonts w:ascii="Times New Roman" w:hAnsi="Times New Roman" w:cs="Times New Roman"/>
          <w:color w:val="282828"/>
          <w:sz w:val="28"/>
          <w:szCs w:val="28"/>
        </w:rPr>
        <w:t>О выделении специальных мест для размещения печатных агитационных материалов по выборам Президента Российской Федерации</w:t>
      </w:r>
    </w:p>
    <w:p w:rsidR="00CF2D37" w:rsidRPr="00CF2D37" w:rsidRDefault="00CF2D37" w:rsidP="00CF2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Style w:val="a7"/>
          <w:rFonts w:ascii="Times New Roman" w:hAnsi="Times New Roman" w:cs="Times New Roman"/>
          <w:color w:val="282828"/>
          <w:sz w:val="28"/>
          <w:szCs w:val="28"/>
        </w:rPr>
        <w:t> </w:t>
      </w:r>
    </w:p>
    <w:p w:rsidR="00CF2D37" w:rsidRPr="00CF2D37" w:rsidRDefault="00CF2D37" w:rsidP="00CF2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>          В соответствии с пунктом 7 статьи 5 Федерального закона от 12.06.2002 г. № 67 –ФЗ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D37" w:rsidRPr="00CF2D37" w:rsidRDefault="00CF2D37" w:rsidP="00CF2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> </w:t>
      </w:r>
    </w:p>
    <w:p w:rsidR="00CF2D37" w:rsidRDefault="00CF2D37" w:rsidP="00CF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 xml:space="preserve">1. Определить место для размещения предвыборных печатных агитационных материалов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CF2D37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CF2D37">
        <w:rPr>
          <w:rFonts w:ascii="Times New Roman" w:hAnsi="Times New Roman" w:cs="Times New Roman"/>
          <w:sz w:val="28"/>
          <w:szCs w:val="28"/>
        </w:rPr>
        <w:t xml:space="preserve">в здании  Администрации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CF2D37">
        <w:rPr>
          <w:rFonts w:ascii="Times New Roman" w:hAnsi="Times New Roman" w:cs="Times New Roman"/>
          <w:sz w:val="28"/>
          <w:szCs w:val="28"/>
        </w:rPr>
        <w:t>  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CF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 информационном  стенде</w:t>
      </w:r>
      <w:r w:rsidRPr="00CF2D37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в библиотеке сельского поселения.</w:t>
      </w:r>
    </w:p>
    <w:p w:rsidR="00CF2D37" w:rsidRPr="00CF2D37" w:rsidRDefault="00CF2D37" w:rsidP="00CF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>2. Размещение предвыборных печатных 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собственников, владельцев указанных объектов.</w:t>
      </w:r>
    </w:p>
    <w:p w:rsidR="00CF2D37" w:rsidRPr="00CF2D37" w:rsidRDefault="00CF2D37" w:rsidP="00CF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>3. Запретить размещение печатных агитационных материалов на памятниках, обелисках, зданиях и сооружениях и в помещениях, имеющих историческую, культурную или архитектурную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CF2D37" w:rsidRPr="00CF2D37" w:rsidRDefault="00CF2D37" w:rsidP="00CF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>4. Обязать лиц, занимающихся вопросами реализации печатных агитационных материалов по поручению кандидатов, политических партий, после проведения выборов убрать печатные агитационные материалы.</w:t>
      </w:r>
    </w:p>
    <w:p w:rsidR="00CF2D37" w:rsidRPr="00CF2D37" w:rsidRDefault="00CF2D37" w:rsidP="00CF2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 xml:space="preserve">5. Опубликовать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CF2D37">
        <w:rPr>
          <w:rFonts w:ascii="Times New Roman" w:hAnsi="Times New Roman" w:cs="Times New Roman"/>
          <w:sz w:val="28"/>
          <w:szCs w:val="28"/>
        </w:rPr>
        <w:t>обнародова</w:t>
      </w:r>
      <w:r>
        <w:rPr>
          <w:rFonts w:ascii="Times New Roman" w:hAnsi="Times New Roman" w:cs="Times New Roman"/>
          <w:sz w:val="28"/>
          <w:szCs w:val="28"/>
        </w:rPr>
        <w:t xml:space="preserve">ния посредством </w:t>
      </w:r>
      <w:r w:rsidRPr="00CF2D37">
        <w:rPr>
          <w:rFonts w:ascii="Times New Roman" w:hAnsi="Times New Roman" w:cs="Times New Roman"/>
          <w:sz w:val="28"/>
          <w:szCs w:val="28"/>
        </w:rPr>
        <w:t>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CF2D37">
        <w:rPr>
          <w:rFonts w:ascii="Times New Roman" w:hAnsi="Times New Roman" w:cs="Times New Roman"/>
          <w:sz w:val="28"/>
          <w:szCs w:val="28"/>
        </w:rPr>
        <w:t xml:space="preserve"> сельского поселения и на странице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CF2D3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CF2D3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F2D37" w:rsidRPr="00CF2D37" w:rsidRDefault="00CF2D37" w:rsidP="00CF2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D37">
        <w:rPr>
          <w:rFonts w:ascii="Times New Roman" w:hAnsi="Times New Roman" w:cs="Times New Roman"/>
          <w:sz w:val="28"/>
          <w:szCs w:val="28"/>
        </w:rPr>
        <w:t> </w:t>
      </w:r>
    </w:p>
    <w:p w:rsidR="00CF2D37" w:rsidRPr="00D22296" w:rsidRDefault="00CF2D37" w:rsidP="00CF2D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2296">
        <w:rPr>
          <w:rFonts w:ascii="Times New Roman" w:hAnsi="Times New Roman" w:cs="Times New Roman"/>
          <w:b/>
          <w:sz w:val="28"/>
          <w:szCs w:val="28"/>
        </w:rPr>
        <w:t xml:space="preserve">Глава сельской администрации </w:t>
      </w:r>
    </w:p>
    <w:p w:rsidR="00DD6514" w:rsidRDefault="00CF2D37" w:rsidP="00CF2D37">
      <w:pPr>
        <w:pStyle w:val="a3"/>
        <w:spacing w:line="276" w:lineRule="auto"/>
      </w:pPr>
      <w:proofErr w:type="spellStart"/>
      <w:r w:rsidRPr="00D22296">
        <w:rPr>
          <w:rFonts w:ascii="Times New Roman" w:hAnsi="Times New Roman" w:cs="Times New Roman"/>
          <w:b/>
          <w:sz w:val="28"/>
          <w:szCs w:val="28"/>
        </w:rPr>
        <w:t>Ортолыкского</w:t>
      </w:r>
      <w:proofErr w:type="spellEnd"/>
      <w:r w:rsidRPr="00D222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229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D22296">
        <w:rPr>
          <w:rFonts w:ascii="Times New Roman" w:hAnsi="Times New Roman" w:cs="Times New Roman"/>
          <w:b/>
          <w:sz w:val="28"/>
          <w:szCs w:val="28"/>
        </w:rPr>
        <w:t>А.К.Яданов</w:t>
      </w:r>
      <w:proofErr w:type="spellEnd"/>
      <w:r w:rsidRPr="00D22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D6514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37"/>
    <w:rsid w:val="00534D9C"/>
    <w:rsid w:val="00667FEA"/>
    <w:rsid w:val="00CF2D37"/>
    <w:rsid w:val="00D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2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2018-02-20T02:56:00Z</cp:lastPrinted>
  <dcterms:created xsi:type="dcterms:W3CDTF">2018-02-20T02:50:00Z</dcterms:created>
  <dcterms:modified xsi:type="dcterms:W3CDTF">2018-02-20T02:57:00Z</dcterms:modified>
</cp:coreProperties>
</file>